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Helvetica Neue" w:cs="Helvetica Neue" w:eastAsia="Helvetica Neue" w:hAnsi="Helvetica Neue"/>
          <w:b w:val="1"/>
          <w:bCs w:val="1"/>
          <w:sz w:val="32"/>
          <w:szCs w:val="3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32"/>
          <w:szCs w:val="32"/>
          <w:rtl w:val="0"/>
        </w:rPr>
        <w:t xml:space="preserve">Purpose. </w:t>
      </w:r>
    </w:p>
    <w:p w:rsidR="00000000" w:rsidDel="00000000" w:rsidP="00000000" w:rsidRDefault="00000000" w:rsidRPr="00000000" w14:paraId="00000004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This document gives step by step instructions on how to have the web application working. </w:t>
      </w:r>
    </w:p>
    <w:p w:rsidR="00000000" w:rsidDel="00000000" w:rsidP="00000000" w:rsidRDefault="00000000" w:rsidRPr="00000000" w14:paraId="00000005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Step 1. </w:t>
      </w:r>
    </w:p>
    <w:p w:rsidR="00000000" w:rsidDel="00000000" w:rsidP="00000000" w:rsidRDefault="00000000" w:rsidRPr="00000000" w14:paraId="00000008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Login to your K7 one portal. On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https://portal.kloud7.net/</w:t>
      </w:r>
    </w:p>
    <w:p w:rsidR="00000000" w:rsidDel="00000000" w:rsidP="00000000" w:rsidRDefault="00000000" w:rsidRPr="00000000" w14:paraId="00000009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</w:rPr>
        <w:drawing>
          <wp:inline distB="114300" distT="114300" distL="114300" distR="114300">
            <wp:extent cx="5943600" cy="2578100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Helvetica Neue" w:cs="Helvetica Neue" w:eastAsia="Helvetica Neue" w:hAnsi="Helvetica Neue"/>
          <w:b w:val="1"/>
          <w:bCs w:val="1"/>
          <w:sz w:val="30"/>
          <w:szCs w:val="3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30"/>
          <w:szCs w:val="30"/>
          <w:rtl w:val="0"/>
        </w:rPr>
        <w:t xml:space="preserve">Step 2. </w:t>
      </w:r>
    </w:p>
    <w:p w:rsidR="00000000" w:rsidDel="00000000" w:rsidP="00000000" w:rsidRDefault="00000000" w:rsidRPr="00000000" w14:paraId="0000000C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Hover over the application button on the top right corner</w:t>
      </w:r>
    </w:p>
    <w:p w:rsidR="00000000" w:rsidDel="00000000" w:rsidP="00000000" w:rsidRDefault="00000000" w:rsidRPr="00000000" w14:paraId="0000000D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209550</wp:posOffset>
            </wp:positionV>
            <wp:extent cx="3109913" cy="3109913"/>
            <wp:effectExtent b="0" l="0" r="0" t="0"/>
            <wp:wrapNone/>
            <wp:docPr id="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09913" cy="31099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Helvetica Neue" w:cs="Helvetica Neue" w:eastAsia="Helvetica Neue" w:hAnsi="Helvetica Neue"/>
          <w:sz w:val="30"/>
          <w:szCs w:val="30"/>
        </w:rPr>
      </w:pPr>
      <w:r w:rsidDel="00000000" w:rsidR="00000000" w:rsidRPr="00000000">
        <w:rPr>
          <w:rFonts w:ascii="Helvetica Neue" w:cs="Helvetica Neue" w:eastAsia="Helvetica Neue" w:hAnsi="Helvetica Neue"/>
          <w:sz w:val="30"/>
          <w:szCs w:val="30"/>
          <w:rtl w:val="0"/>
        </w:rPr>
        <w:t xml:space="preserve">Step 3. </w:t>
      </w:r>
    </w:p>
    <w:p w:rsidR="00000000" w:rsidDel="00000000" w:rsidP="00000000" w:rsidRDefault="00000000" w:rsidRPr="00000000" w14:paraId="00000010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Click on the K7 One - Web Phone.</w:t>
      </w:r>
    </w:p>
    <w:p w:rsidR="00000000" w:rsidDel="00000000" w:rsidP="00000000" w:rsidRDefault="00000000" w:rsidRPr="00000000" w14:paraId="00000011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</w:rPr>
        <w:drawing>
          <wp:inline distB="114300" distT="114300" distL="114300" distR="114300">
            <wp:extent cx="4714875" cy="2724150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724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Helvetica Neue" w:cs="Helvetica Neue" w:eastAsia="Helvetica Neue" w:hAnsi="Helvetica Neue"/>
          <w:b w:val="1"/>
          <w:bCs w:val="1"/>
          <w:sz w:val="30"/>
          <w:szCs w:val="3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30"/>
          <w:szCs w:val="30"/>
          <w:rtl w:val="0"/>
        </w:rPr>
        <w:t xml:space="preserve">Step 4. </w:t>
      </w:r>
    </w:p>
    <w:p w:rsidR="00000000" w:rsidDel="00000000" w:rsidP="00000000" w:rsidRDefault="00000000" w:rsidRPr="00000000" w14:paraId="00000014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This will move you towards a new tab with our K7 One - Web Phone</w:t>
      </w:r>
    </w:p>
    <w:p w:rsidR="00000000" w:rsidDel="00000000" w:rsidP="00000000" w:rsidRDefault="00000000" w:rsidRPr="00000000" w14:paraId="00000015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</w:rPr>
        <w:drawing>
          <wp:inline distB="114300" distT="114300" distL="114300" distR="114300">
            <wp:extent cx="5943600" cy="25527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Helvetica Neue" w:cs="Helvetica Neue" w:eastAsia="Helvetica Neue" w:hAnsi="Helvetica Neue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Helvetica Neue" w:cs="Helvetica Neue" w:eastAsia="Helvetica Neue" w:hAnsi="Helvetica Neue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Helvetica Neue" w:cs="Helvetica Neue" w:eastAsia="Helvetica Neue" w:hAnsi="Helvetica Neue"/>
          <w:b w:val="1"/>
          <w:bCs w:val="1"/>
          <w:sz w:val="30"/>
          <w:szCs w:val="3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30"/>
          <w:szCs w:val="30"/>
          <w:rtl w:val="0"/>
        </w:rPr>
        <w:t xml:space="preserve">Step 5. </w:t>
      </w:r>
    </w:p>
    <w:p w:rsidR="00000000" w:rsidDel="00000000" w:rsidP="00000000" w:rsidRDefault="00000000" w:rsidRPr="00000000" w14:paraId="0000001F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Click on “Install”  to have a separate window and an Icon on your desktop whenever you’d want to access the application in the future. </w:t>
      </w:r>
    </w:p>
    <w:p w:rsidR="00000000" w:rsidDel="00000000" w:rsidP="00000000" w:rsidRDefault="00000000" w:rsidRPr="00000000" w14:paraId="00000020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</w:rPr>
        <w:drawing>
          <wp:inline distB="114300" distT="114300" distL="114300" distR="114300">
            <wp:extent cx="2400300" cy="1000125"/>
            <wp:effectExtent b="0" l="0" r="0" t="0"/>
            <wp:docPr id="9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00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Click on Install</w:t>
        <w:br w:type="textWrapping"/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</w:rPr>
        <w:drawing>
          <wp:inline distB="114300" distT="114300" distL="114300" distR="114300">
            <wp:extent cx="2795588" cy="1573362"/>
            <wp:effectExtent b="0" l="0" r="0" t="0"/>
            <wp:docPr id="1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95588" cy="15733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You successfully have your web application installed on your PC as a standalone app. </w:t>
      </w:r>
    </w:p>
    <w:p w:rsidR="00000000" w:rsidDel="00000000" w:rsidP="00000000" w:rsidRDefault="00000000" w:rsidRPr="00000000" w14:paraId="00000025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</w:rPr>
        <w:drawing>
          <wp:inline distB="114300" distT="114300" distL="114300" distR="114300">
            <wp:extent cx="2462213" cy="2363114"/>
            <wp:effectExtent b="0" l="0" r="0" t="0"/>
            <wp:docPr id="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2213" cy="23631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An Icon will automatically be created on your desktop to access the application.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285750</wp:posOffset>
            </wp:positionV>
            <wp:extent cx="809625" cy="752475"/>
            <wp:effectExtent b="0" l="0" r="0" t="0"/>
            <wp:wrapNone/>
            <wp:docPr id="1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52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footerReference r:id="rId16" w:type="default"/>
      <w:footerReference r:id="rId17" w:type="first"/>
      <w:pgSz w:h="15840" w:w="12240" w:orient="portrait"/>
      <w:pgMar w:bottom="1440" w:top="144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ageBreakBefore w:val="0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ageBreakBefore w:val="0"/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400050</wp:posOffset>
          </wp:positionH>
          <wp:positionV relativeFrom="page">
            <wp:posOffset>114300</wp:posOffset>
          </wp:positionV>
          <wp:extent cx="2500313" cy="743148"/>
          <wp:effectExtent b="0" l="0" r="0" t="0"/>
          <wp:wrapSquare wrapText="bothSides" distB="114300" distT="114300" distL="114300" distR="11430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00313" cy="74314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pageBreakBefore w:val="0"/>
      <w:rPr/>
    </w:pPr>
    <w:r w:rsidDel="00000000" w:rsidR="00000000" w:rsidRPr="00000000">
      <w:rPr/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page">
                <wp:posOffset>-142874</wp:posOffset>
              </wp:positionH>
              <wp:positionV relativeFrom="page">
                <wp:posOffset>904875</wp:posOffset>
              </wp:positionV>
              <wp:extent cx="5943600" cy="213970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524125" y="2028825"/>
                        <a:ext cx="7124700" cy="238200"/>
                      </a:xfrm>
                      <a:prstGeom prst="parallelogram">
                        <a:avLst>
                          <a:gd fmla="val 25000" name="adj"/>
                        </a:avLst>
                      </a:prstGeom>
                      <a:solidFill>
                        <a:srgbClr val="3D85C6"/>
                      </a:solidFill>
                      <a:ln cap="flat" cmpd="sng" w="9525">
                        <a:solidFill>
                          <a:srgbClr val="3D85C6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page">
                <wp:posOffset>-142874</wp:posOffset>
              </wp:positionH>
              <wp:positionV relativeFrom="page">
                <wp:posOffset>904875</wp:posOffset>
              </wp:positionV>
              <wp:extent cx="5943600" cy="213970"/>
              <wp:effectExtent b="0" l="0" r="0" t="0"/>
              <wp:wrapSquare wrapText="bothSides" distB="114300" distT="114300" distL="114300" distR="114300"/>
              <wp:docPr id="1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2139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ageBreakBefore w:val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-923924</wp:posOffset>
          </wp:positionH>
          <wp:positionV relativeFrom="paragraph">
            <wp:posOffset>-66674</wp:posOffset>
          </wp:positionV>
          <wp:extent cx="7786688" cy="10076890"/>
          <wp:effectExtent b="0" l="0" r="0" t="0"/>
          <wp:wrapSquare wrapText="bothSides" distB="0" distT="0" distL="0" distR="0"/>
          <wp:docPr id="2" name="image11.png"/>
          <a:graphic>
            <a:graphicData uri="http://schemas.openxmlformats.org/drawingml/2006/picture">
              <pic:pic>
                <pic:nvPicPr>
                  <pic:cNvPr id="0" name="image11.png"/>
                  <pic:cNvPicPr preferRelativeResize="0"/>
                </pic:nvPicPr>
                <pic:blipFill>
                  <a:blip r:embed="rId1"/>
                  <a:srcRect b="2437" l="0" r="0" t="6069"/>
                  <a:stretch>
                    <a:fillRect/>
                  </a:stretch>
                </pic:blipFill>
                <pic:spPr>
                  <a:xfrm>
                    <a:off x="0" y="0"/>
                    <a:ext cx="7786688" cy="100768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3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7.png"/><Relationship Id="rId13" Type="http://schemas.openxmlformats.org/officeDocument/2006/relationships/image" Target="media/image4.png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header" Target="header2.xml"/><Relationship Id="rId14" Type="http://schemas.openxmlformats.org/officeDocument/2006/relationships/header" Target="header1.xml"/><Relationship Id="rId17" Type="http://schemas.openxmlformats.org/officeDocument/2006/relationships/footer" Target="footer1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8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0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